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Times" w:eastAsia="方正小标宋_GBK" w:cs="Times New Roman"/>
          <w:spacing w:val="28"/>
          <w:sz w:val="36"/>
          <w:szCs w:val="36"/>
        </w:rPr>
      </w:pPr>
      <w:r>
        <w:rPr>
          <w:rFonts w:hint="eastAsia" w:ascii="方正小标宋_GBK" w:hAnsi="Times" w:eastAsia="方正小标宋_GBK" w:cs="Times New Roman"/>
          <w:spacing w:val="28"/>
          <w:sz w:val="36"/>
          <w:szCs w:val="36"/>
        </w:rPr>
        <w:t>连云港市基本医疗保险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方正小标宋_GBK" w:hAnsi="Times" w:eastAsia="方正小标宋_GBK" w:cs="Times New Roman"/>
          <w:sz w:val="44"/>
          <w:szCs w:val="44"/>
        </w:rPr>
        <w:t>门诊慢性病待遇申报表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申报病种：</w:t>
      </w:r>
    </w:p>
    <w:tbl>
      <w:tblPr>
        <w:tblStyle w:val="6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335"/>
        <w:gridCol w:w="335"/>
        <w:gridCol w:w="335"/>
        <w:gridCol w:w="335"/>
        <w:gridCol w:w="90"/>
        <w:gridCol w:w="245"/>
        <w:gridCol w:w="73"/>
        <w:gridCol w:w="262"/>
        <w:gridCol w:w="335"/>
        <w:gridCol w:w="335"/>
        <w:gridCol w:w="335"/>
        <w:gridCol w:w="335"/>
        <w:gridCol w:w="300"/>
        <w:gridCol w:w="35"/>
        <w:gridCol w:w="335"/>
        <w:gridCol w:w="335"/>
        <w:gridCol w:w="336"/>
        <w:gridCol w:w="234"/>
        <w:gridCol w:w="101"/>
        <w:gridCol w:w="335"/>
        <w:gridCol w:w="335"/>
        <w:gridCol w:w="34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94" w:type="dxa"/>
            <w:tcBorders>
              <w:top w:val="thinThickSmallGap" w:color="auto" w:sz="12" w:space="0"/>
              <w:left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675" w:type="dxa"/>
            <w:gridSpan w:val="6"/>
            <w:tcBorders>
              <w:top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005" w:type="dxa"/>
            <w:gridSpan w:val="4"/>
            <w:tcBorders>
              <w:top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thinThickSmallGap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日期</w:t>
            </w:r>
          </w:p>
        </w:tc>
        <w:tc>
          <w:tcPr>
            <w:tcW w:w="1351" w:type="dxa"/>
            <w:gridSpan w:val="5"/>
            <w:tcBorders>
              <w:top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78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94" w:type="dxa"/>
            <w:tcBorders>
              <w:left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4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94" w:type="dxa"/>
            <w:tcBorders>
              <w:left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6042" w:type="dxa"/>
            <w:gridSpan w:val="2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27" w:firstLineChars="250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94" w:type="dxa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参保类别</w:t>
            </w:r>
          </w:p>
        </w:tc>
        <w:tc>
          <w:tcPr>
            <w:tcW w:w="6042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职工医保 □        居民医保□</w:t>
            </w: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shd w:val="clear" w:color="auto" w:fill="auto"/>
            <w:vAlign w:val="center"/>
          </w:tcPr>
          <w:p>
            <w:pPr>
              <w:ind w:firstLine="1054" w:firstLineChars="50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142" w:type="dxa"/>
            <w:gridSpan w:val="8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2" w:firstLineChars="3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本</w:t>
            </w:r>
            <w:r>
              <w:rPr>
                <w:rFonts w:hint="eastAsia" w:ascii="宋体" w:hAnsi="宋体"/>
                <w:b/>
                <w:bCs/>
                <w:szCs w:val="21"/>
              </w:rPr>
              <w:t>人（家属）签字</w:t>
            </w:r>
          </w:p>
        </w:tc>
        <w:tc>
          <w:tcPr>
            <w:tcW w:w="4294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shd w:val="clear" w:color="auto" w:fill="auto"/>
            <w:vAlign w:val="center"/>
          </w:tcPr>
          <w:p>
            <w:pPr>
              <w:ind w:firstLine="1054" w:firstLineChars="50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514" w:type="dxa"/>
            <w:gridSpan w:val="24"/>
            <w:tcBorders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以上内容由患者本人或监护人填写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94" w:type="dxa"/>
            <w:tcBorders>
              <w:top w:val="thinThickSmallGap" w:color="auto" w:sz="12" w:space="0"/>
              <w:left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申报医院</w:t>
            </w:r>
          </w:p>
        </w:tc>
        <w:tc>
          <w:tcPr>
            <w:tcW w:w="3650" w:type="dxa"/>
            <w:gridSpan w:val="13"/>
            <w:tcBorders>
              <w:top w:val="thinThickSmallGap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thinThickSmallGap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科室</w:t>
            </w:r>
          </w:p>
        </w:tc>
        <w:tc>
          <w:tcPr>
            <w:tcW w:w="3195" w:type="dxa"/>
            <w:gridSpan w:val="5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394" w:type="dxa"/>
            <w:vMerge w:val="restart"/>
            <w:tcBorders>
              <w:left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简要病情</w:t>
            </w:r>
          </w:p>
        </w:tc>
        <w:tc>
          <w:tcPr>
            <w:tcW w:w="8120" w:type="dxa"/>
            <w:gridSpan w:val="23"/>
            <w:tcBorders>
              <w:left w:val="single" w:color="auto" w:sz="4" w:space="0"/>
              <w:right w:val="thinThickSmallGap" w:color="auto" w:sz="12" w:space="0"/>
            </w:tcBorders>
            <w:shd w:val="clear" w:color="auto" w:fill="auto"/>
            <w:vAlign w:val="top"/>
          </w:tcPr>
          <w:p>
            <w:pPr>
              <w:wordWrap w:val="0"/>
              <w:jc w:val="both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病情：</w:t>
            </w:r>
          </w:p>
          <w:p>
            <w:pPr>
              <w:wordWrap w:val="0"/>
              <w:jc w:val="both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jc w:val="both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jc w:val="both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jc w:val="both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jc w:val="both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现用药品用法用量：    </w:t>
            </w:r>
          </w:p>
          <w:p>
            <w:pPr>
              <w:wordWrap w:val="0"/>
              <w:jc w:val="both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wordWrap w:val="0"/>
              <w:jc w:val="both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</w:t>
            </w:r>
          </w:p>
          <w:p>
            <w:pPr>
              <w:jc w:val="both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94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经治医生</w:t>
            </w:r>
          </w:p>
        </w:tc>
        <w:tc>
          <w:tcPr>
            <w:tcW w:w="2220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科主任</w:t>
            </w:r>
          </w:p>
        </w:tc>
        <w:tc>
          <w:tcPr>
            <w:tcW w:w="3195" w:type="dxa"/>
            <w:gridSpan w:val="5"/>
            <w:tcBorders>
              <w:left w:val="single" w:color="auto" w:sz="4" w:space="0"/>
              <w:right w:val="thinThickSmallGap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1394" w:type="dxa"/>
            <w:tcBorders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医院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8120" w:type="dxa"/>
            <w:gridSpan w:val="23"/>
            <w:tcBorders>
              <w:left w:val="single" w:color="auto" w:sz="4" w:space="0"/>
              <w:bottom w:val="thinThickSmallGap" w:color="auto" w:sz="12" w:space="0"/>
              <w:right w:val="thinThickSmallGap" w:color="auto" w:sz="12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（医保办盖章）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医保办经办人：              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年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1394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经办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8120" w:type="dxa"/>
            <w:gridSpan w:val="23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nThickSmallGap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（盖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章） 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经办人：      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复核人：        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年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月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日</w:t>
            </w:r>
          </w:p>
        </w:tc>
      </w:tr>
    </w:tbl>
    <w:p>
      <w:pPr>
        <w:spacing w:line="40" w:lineRule="exact"/>
        <w:jc w:val="both"/>
      </w:pPr>
    </w:p>
    <w:sectPr>
      <w:pgSz w:w="11906" w:h="16838"/>
      <w:pgMar w:top="1247" w:right="1304" w:bottom="102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E5A3C"/>
    <w:rsid w:val="003839F8"/>
    <w:rsid w:val="00602F13"/>
    <w:rsid w:val="006C34AF"/>
    <w:rsid w:val="009411D8"/>
    <w:rsid w:val="009D557F"/>
    <w:rsid w:val="009E77CD"/>
    <w:rsid w:val="00A5724A"/>
    <w:rsid w:val="00A65B17"/>
    <w:rsid w:val="00D46154"/>
    <w:rsid w:val="00F74EEB"/>
    <w:rsid w:val="00FA6887"/>
    <w:rsid w:val="00FC446B"/>
    <w:rsid w:val="04562338"/>
    <w:rsid w:val="05723CDF"/>
    <w:rsid w:val="09347DC3"/>
    <w:rsid w:val="09AA3FA3"/>
    <w:rsid w:val="0A7C48FD"/>
    <w:rsid w:val="0CAE5A3C"/>
    <w:rsid w:val="0CC35456"/>
    <w:rsid w:val="0FD8492A"/>
    <w:rsid w:val="144424C1"/>
    <w:rsid w:val="17732F0A"/>
    <w:rsid w:val="20A04B0A"/>
    <w:rsid w:val="2CD331E4"/>
    <w:rsid w:val="2F807AD3"/>
    <w:rsid w:val="3615597C"/>
    <w:rsid w:val="3E145485"/>
    <w:rsid w:val="4863055E"/>
    <w:rsid w:val="4C9864CC"/>
    <w:rsid w:val="5A694D00"/>
    <w:rsid w:val="5AC019FE"/>
    <w:rsid w:val="60D00CE5"/>
    <w:rsid w:val="649D28B1"/>
    <w:rsid w:val="67C85DDB"/>
    <w:rsid w:val="7AE82520"/>
    <w:rsid w:val="7B2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403</Characters>
  <Lines>3</Lines>
  <Paragraphs>1</Paragraphs>
  <ScaleCrop>false</ScaleCrop>
  <LinksUpToDate>false</LinksUpToDate>
  <CharactersWithSpaces>472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2017-09-27T01:58:00Z</dcterms:created>
  <dc:creator>admin</dc:creator>
  <cp:lastModifiedBy>Administrator</cp:lastModifiedBy>
  <cp:lastPrinted>2017-12-03T14:47:00Z</cp:lastPrinted>
  <dcterms:modified xsi:type="dcterms:W3CDTF">2017-12-07T03:29:22Z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